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41" w:rsidRPr="00F32FBE" w:rsidRDefault="00F23141">
      <w:pPr>
        <w:rPr>
          <w:rFonts w:ascii="Nyala" w:hAnsi="Nyala"/>
          <w:b/>
          <w:i/>
          <w:color w:val="002060"/>
          <w:sz w:val="72"/>
          <w:szCs w:val="72"/>
          <w:lang w:val="ti-ER"/>
        </w:rPr>
      </w:pPr>
      <w:r w:rsidRPr="00F32FBE">
        <w:rPr>
          <w:rFonts w:ascii="Nyala" w:hAnsi="Nyala"/>
          <w:b/>
          <w:i/>
          <w:color w:val="002060"/>
          <w:sz w:val="72"/>
          <w:szCs w:val="72"/>
          <w:lang w:val="ti-ER"/>
        </w:rPr>
        <w:t>ክብረት ይሃበልና ሓርበኛታት ስዉኣትና!</w:t>
      </w:r>
    </w:p>
    <w:p w:rsidR="00944FCE" w:rsidRPr="00F32FBE" w:rsidRDefault="00100C35">
      <w:pPr>
        <w:rPr>
          <w:rFonts w:ascii="Nyala" w:hAnsi="Nyala"/>
          <w:b/>
          <w:i/>
          <w:color w:val="002060"/>
          <w:sz w:val="32"/>
          <w:szCs w:val="32"/>
          <w:lang w:val="ti-ER"/>
        </w:rPr>
      </w:pP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ኤርትርውያን ተቐማጦ ከተማ ስያትልን ከባቢኣን </w:t>
      </w:r>
      <w:r w:rsidR="00AA6DED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ነቶም 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ብ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፳ መጋቢት 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</w:rPr>
        <w:t xml:space="preserve">(20 March) </w:t>
      </w:r>
      <w:r w:rsidR="00ED0BEF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ብ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ሓደጋ </w:t>
      </w:r>
      <w:r w:rsidR="0075514A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ማኪና 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ዝወደቑ ጀጋኑና ንምዝካርን ግበረ</w:t>
      </w:r>
      <w:r w:rsidR="00E869A3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-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ሞያኦም ንምምጓስን፡ ሰንበት ፴ መጋቢት</w:t>
      </w:r>
      <w:r w:rsidR="00ED0BEF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br/>
      </w:r>
      <w:r w:rsidR="00F23141" w:rsidRPr="00F32FBE">
        <w:rPr>
          <w:rFonts w:ascii="Nyala" w:hAnsi="Nyala"/>
          <w:b/>
          <w:i/>
          <w:color w:val="002060"/>
          <w:sz w:val="32"/>
          <w:szCs w:val="32"/>
        </w:rPr>
        <w:t xml:space="preserve">(30 March) 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2014 ኣብ ማሕበረ ኮምና </w:t>
      </w:r>
      <w:r w:rsidR="00AA6DED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ንዕለተ መስዋእቶም 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ብሓበን </w:t>
      </w:r>
      <w:r w:rsidR="00AA6DED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ዘኪርና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ያ </w:t>
      </w:r>
      <w:r w:rsidR="0075514A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ኣምሲና</w:t>
      </w:r>
      <w:r w:rsidR="00AA6DED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። ኣብ</w:t>
      </w:r>
      <w:r w:rsidR="00F73BF8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’</w:t>
      </w:r>
      <w:r w:rsidR="00AA6DED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ቲ ኣቦታትን ኣዴታትን ዝተኻፈልዎ</w:t>
      </w:r>
      <w:r w:rsidR="00F73BF8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’ሞ </w:t>
      </w:r>
      <w:r w:rsidR="00AA6DED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ብመናእሰይ ደቅና ዝተዳለወን ዝተኣልየን ውቁብን ምዕሩግን </w:t>
      </w:r>
      <w:r w:rsidR="0075514A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መደብ ዓ</w:t>
      </w:r>
      <w:r w:rsidR="00F73BF8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ምዩ</w:t>
      </w:r>
      <w:r w:rsidR="0075514A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ቕ</w:t>
      </w:r>
      <w:r w:rsidR="00F73BF8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ን ረዚን ሕድሪ ሰማእታትና ከነተግብር ደጊምና ቃልና ኣሐ</w:t>
      </w:r>
      <w:r w:rsidR="006D79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ደ</w:t>
      </w:r>
      <w:r w:rsidR="00F73BF8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ስና። </w:t>
      </w:r>
    </w:p>
    <w:p w:rsidR="00F73BF8" w:rsidRPr="00F32FBE" w:rsidRDefault="00F73BF8">
      <w:pPr>
        <w:rPr>
          <w:rFonts w:ascii="Nyala" w:hAnsi="Nyala"/>
          <w:b/>
          <w:i/>
          <w:color w:val="002060"/>
          <w:sz w:val="32"/>
          <w:szCs w:val="32"/>
          <w:lang w:val="ti-ER"/>
        </w:rPr>
      </w:pP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መደብና ብዝኽረ ሰማእታትን 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ብ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ሃገራዊ መዝሙርን ምስተኸፍተ፡ ሓ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ጺ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ር ታሪኽ 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ስዉኣት 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ሓርበኛታት፡ ብሪጋደር ጀነራል መብራህቱ ተኽለኣብ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ን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 (ቫይናክ)፡ ብሪጋደር ጀነራል 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ኣማ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ንኤ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ል ሃይለን (ሃንጀማ) ገዲም ተጋዳላይ ኣቶ ደሱ ተስፋጽየንን ተነበ። ዋላ’ኳ ሓጺር ታሪ</w:t>
      </w:r>
      <w:r w:rsidR="006D79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ኾም 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ይኹንምበር፡ እዞም መማህራን ሰውራና ዝነበሩ ብጾት </w:t>
      </w:r>
      <w:r w:rsidR="006D79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ንሃገሮምን ንህዝቦምን 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ዘርኣይዎ ተወፋይነትን ተበላሕነትን </w:t>
      </w:r>
      <w:r w:rsidR="00ED0BEF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ነቕ ዘይብል 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ጽንዓትን፡ ንተሳተፍቲ መደብ ከምዝመሰጦም</w:t>
      </w:r>
      <w:r w:rsidR="00ED0BEF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፡ 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ኣብ ገጻውቶም ይንበብ ነበረ። ብሕልፊ እቲ መለለዪ ምዑታት ተጋደልቲ ህዝባዊ ግንባር ዝኾነ፡ “ኩሉ ምእንቲ ሃገር - ኵሉ ኸኣ ድሕሪ ሃገር” ዝብል 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ብ</w:t>
      </w:r>
      <w:r w:rsidR="007D5B0E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ዘይተ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ጉላ</w:t>
      </w:r>
      <w:r w:rsidR="006D79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ባ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ነት፡ ንህዝ</w:t>
      </w:r>
      <w:r w:rsidR="006D79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ብ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ን ንሃገርን ምውፋይ፡ ብኣታቶም እኳ እንተዘይተጀመረ፡ ብርግጽ’ውን ብኣታቶም ዘብቅዕ እንተዘይኮነ፡ መማህራን ሓቦን ጽንዓትን ምንባሮም ናይ </w:t>
      </w:r>
      <w:r w:rsidR="00ED0BEF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ጐ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ደና ምስጢር እዩ</w:t>
      </w:r>
      <w:r w:rsidR="00E869A3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፡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፡ ስለ ዝኾነ </w:t>
      </w:r>
      <w:r w:rsidR="00E869A3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ኸ</w:t>
      </w:r>
      <w:r w:rsidR="00F23141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ኣ፡ ሓያሎይ ተሳተፍቲ መደብ ዝመስከሩሉ ተዘክሮታትን ትዕዝብትታትን ኮይኑ ኣምስዩ።</w:t>
      </w:r>
    </w:p>
    <w:p w:rsidR="006D7941" w:rsidRPr="00F32FBE" w:rsidRDefault="006D7941">
      <w:pPr>
        <w:rPr>
          <w:rFonts w:ascii="Nyala" w:hAnsi="Nyala"/>
          <w:b/>
          <w:i/>
          <w:color w:val="002060"/>
          <w:sz w:val="32"/>
          <w:szCs w:val="32"/>
          <w:lang w:val="ti-ER"/>
        </w:rPr>
      </w:pP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ካብ’ተን ኣብ መደብ ዝነበራ መሰጥቲ </w:t>
      </w:r>
      <w:r w:rsidR="00DC4F27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ዕማማት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፡ ብደቀንስትዮን ብደቂተባዕትዮን ዝቐረባ ግጥምታት፡ ብትሕዝቶአን ኮነ ብኣቀራርበአን ንተሳተፍቲ መደብ መስጥቲ ነበራ። ኣብ ርእሲኤን፡ ብገለ ገዳይም ተጋደልትን፡ ብቐረባ ዝፈልጥዎም </w:t>
      </w:r>
      <w:r w:rsidR="00DC4F27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ብጾቶምን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፡ ዝቐረ</w:t>
      </w:r>
      <w:r w:rsidR="00DC4F27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ባ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 ናይ ዓይነ ምስክር</w:t>
      </w:r>
      <w:r w:rsidR="00DC4F27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 መደረታት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፡ ነቶም ብማዕዶ እንፈል</w:t>
      </w:r>
      <w:r w:rsidR="00E869A3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ጦ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ም </w:t>
      </w:r>
      <w:r w:rsidR="00DC4F27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ሰባት ዓቢ ትምህርቲ ኮይኑና ኣምስየ። እቲ ዝነበረ ሓፈሻዊ መልእኽቲ ከኣ፡ “ኣኽላባት ዝነብሑ እነተነብሑ፡ ንጐዕዞ ኤርትራዊ ገመል ዝዕንቅፍ የለን</w:t>
      </w:r>
      <w:r w:rsidR="00E869A3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!</w:t>
      </w:r>
      <w:r w:rsidR="00DC4F27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 ሕጂ’ውን ከም ትማሊ፡ መዓንጣና ሸጥ ኣቢልና፡ </w:t>
      </w:r>
      <w:r w:rsidR="00E869A3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ሓድነትና ሓሊና፡ </w:t>
      </w:r>
      <w:r w:rsidR="00DC4F27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ንኹሎም ክመጹ ዝኽእሉ ተጻብኦታት ምምካት ዘይማትእ ምርጫና </w:t>
      </w:r>
      <w:r w:rsidR="00E869A3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እዩ!</w:t>
      </w:r>
    </w:p>
    <w:p w:rsidR="00DC4F27" w:rsidRPr="00F32FBE" w:rsidRDefault="00E869A3">
      <w:pPr>
        <w:rPr>
          <w:rFonts w:ascii="Nyala" w:hAnsi="Nyala"/>
          <w:b/>
          <w:i/>
          <w:color w:val="002060"/>
          <w:sz w:val="32"/>
          <w:szCs w:val="32"/>
          <w:lang w:val="ti-ER"/>
        </w:rPr>
      </w:pP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ኣብ መጨረሽታ፡ </w:t>
      </w:r>
      <w:r w:rsidR="00971995"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 xml:space="preserve">ንተዘክሮ ዝሓለፉ ብጾትና </w:t>
      </w: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ተዳልዩ ዝነበረ ሽምዓታት ብምብራህን፡ ናይ ሕልና ጸሎት ብምቕራብን፡ መደብና ብዓወት ተዛዘመ።</w:t>
      </w:r>
    </w:p>
    <w:p w:rsidR="00E869A3" w:rsidRPr="00F32FBE" w:rsidRDefault="00E869A3">
      <w:pPr>
        <w:rPr>
          <w:rFonts w:ascii="Nyala" w:hAnsi="Nyala"/>
          <w:b/>
          <w:i/>
          <w:color w:val="002060"/>
          <w:sz w:val="32"/>
          <w:szCs w:val="32"/>
          <w:lang w:val="ti-ER"/>
        </w:rPr>
      </w:pP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ዘለኣለማዊ ዝኽሪ ንሰማእታትና</w:t>
      </w:r>
    </w:p>
    <w:p w:rsidR="00E869A3" w:rsidRPr="00F32FBE" w:rsidRDefault="00E869A3">
      <w:pPr>
        <w:rPr>
          <w:rFonts w:ascii="Nyala" w:hAnsi="Nyala"/>
          <w:b/>
          <w:i/>
          <w:color w:val="002060"/>
          <w:sz w:val="32"/>
          <w:szCs w:val="32"/>
          <w:lang w:val="ti-ER"/>
        </w:rPr>
      </w:pP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ዓወት ንሓፋሽ!</w:t>
      </w:r>
      <w:bookmarkStart w:id="0" w:name="_GoBack"/>
      <w:bookmarkEnd w:id="0"/>
    </w:p>
    <w:p w:rsidR="00E869A3" w:rsidRPr="00F32FBE" w:rsidRDefault="00F67026" w:rsidP="00F67026">
      <w:pPr>
        <w:jc w:val="right"/>
        <w:rPr>
          <w:rFonts w:ascii="Nyala" w:hAnsi="Nyala"/>
          <w:b/>
          <w:i/>
          <w:color w:val="002060"/>
          <w:sz w:val="32"/>
          <w:szCs w:val="32"/>
          <w:lang w:val="ti-ER"/>
        </w:rPr>
      </w:pPr>
      <w:r w:rsidRPr="00F32FBE">
        <w:rPr>
          <w:rFonts w:ascii="Nyala" w:hAnsi="Nyala"/>
          <w:b/>
          <w:i/>
          <w:color w:val="002060"/>
          <w:sz w:val="32"/>
          <w:szCs w:val="32"/>
          <w:lang w:val="ti-ER"/>
        </w:rPr>
        <w:t>ማሕበረኮም ስያትልን ከባቢኣን</w:t>
      </w:r>
    </w:p>
    <w:sectPr w:rsidR="00E869A3" w:rsidRPr="00F32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35"/>
    <w:rsid w:val="00100C35"/>
    <w:rsid w:val="006D7941"/>
    <w:rsid w:val="0075514A"/>
    <w:rsid w:val="007D5B0E"/>
    <w:rsid w:val="00944FCE"/>
    <w:rsid w:val="00971995"/>
    <w:rsid w:val="00AA6DED"/>
    <w:rsid w:val="00DC4F27"/>
    <w:rsid w:val="00E869A3"/>
    <w:rsid w:val="00ED0BEF"/>
    <w:rsid w:val="00F23141"/>
    <w:rsid w:val="00F32FBE"/>
    <w:rsid w:val="00F67026"/>
    <w:rsid w:val="00F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Berhane Alazar</dc:creator>
  <cp:lastModifiedBy>Berhane Alazar</cp:lastModifiedBy>
  <cp:revision>3</cp:revision>
  <cp:lastPrinted>2014-03-31T04:40:00Z</cp:lastPrinted>
  <dcterms:created xsi:type="dcterms:W3CDTF">2014-03-31T02:41:00Z</dcterms:created>
  <dcterms:modified xsi:type="dcterms:W3CDTF">2014-03-31T04:41:00Z</dcterms:modified>
</cp:coreProperties>
</file>